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3AC5">
      <w:pPr>
        <w:jc w:val="center"/>
        <w:rPr>
          <w:rFonts w:hint="eastAsia" w:eastAsiaTheme="minorEastAsia"/>
          <w:b/>
          <w:bCs/>
          <w:color w:val="C00000"/>
          <w:sz w:val="36"/>
          <w:szCs w:val="36"/>
          <w:u w:val="single"/>
          <w:lang w:val="en-US" w:eastAsia="zh-CN"/>
        </w:rPr>
      </w:pPr>
      <w:r>
        <w:rPr>
          <w:rFonts w:hint="eastAsia" w:eastAsiaTheme="minorEastAsia"/>
          <w:b/>
          <w:bCs/>
          <w:color w:val="C00000"/>
          <w:sz w:val="36"/>
          <w:szCs w:val="36"/>
          <w:u w:val="single"/>
          <w:lang w:val="en-US" w:eastAsia="zh-CN"/>
        </w:rPr>
        <w:t>湖南农业大学教育基金会</w:t>
      </w:r>
    </w:p>
    <w:p w14:paraId="16AD962E">
      <w:pPr>
        <w:rPr>
          <w:rFonts w:hint="eastAsia" w:eastAsiaTheme="minorEastAsia"/>
          <w:sz w:val="36"/>
          <w:szCs w:val="36"/>
          <w:lang w:val="en-US" w:eastAsia="zh-CN"/>
        </w:rPr>
      </w:pPr>
    </w:p>
    <w:p w14:paraId="4ABC9E9A">
      <w:pPr>
        <w:rPr>
          <w:rFonts w:hint="eastAsia" w:eastAsiaTheme="minorEastAsia"/>
          <w:lang w:val="en-US" w:eastAsia="zh-CN"/>
        </w:rPr>
      </w:pPr>
    </w:p>
    <w:p w14:paraId="30701793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   位：</w:t>
      </w:r>
      <w:r>
        <w:rPr>
          <w:rFonts w:hint="eastAsia" w:eastAsiaTheme="minorEastAsia"/>
          <w:sz w:val="32"/>
          <w:szCs w:val="32"/>
          <w:lang w:val="en-US" w:eastAsia="zh-CN"/>
        </w:rPr>
        <w:t>湖南农业大学教育基金会</w:t>
      </w:r>
    </w:p>
    <w:p w14:paraId="34CA68F8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开户银</w:t>
      </w:r>
      <w:r>
        <w:rPr>
          <w:rFonts w:hint="eastAsia" w:eastAsiaTheme="minorEastAsia"/>
          <w:sz w:val="32"/>
          <w:szCs w:val="32"/>
          <w:lang w:val="en-US" w:eastAsia="zh-CN"/>
        </w:rPr>
        <w:t>行：中国</w:t>
      </w:r>
      <w:r>
        <w:rPr>
          <w:rFonts w:hint="eastAsia"/>
          <w:sz w:val="32"/>
          <w:szCs w:val="32"/>
          <w:lang w:val="en-US" w:eastAsia="zh-CN"/>
        </w:rPr>
        <w:t>工商</w:t>
      </w:r>
      <w:r>
        <w:rPr>
          <w:rFonts w:hint="eastAsia" w:eastAsiaTheme="minorEastAsia"/>
          <w:sz w:val="32"/>
          <w:szCs w:val="32"/>
          <w:lang w:val="en-US" w:eastAsia="zh-CN"/>
        </w:rPr>
        <w:t>银行</w:t>
      </w:r>
      <w:r>
        <w:rPr>
          <w:rFonts w:hint="eastAsia"/>
          <w:sz w:val="32"/>
          <w:szCs w:val="32"/>
          <w:lang w:val="en-US" w:eastAsia="zh-CN"/>
        </w:rPr>
        <w:t>股份有限公司</w:t>
      </w:r>
      <w:r>
        <w:rPr>
          <w:rFonts w:hint="eastAsia" w:eastAsiaTheme="minorEastAsia"/>
          <w:sz w:val="32"/>
          <w:szCs w:val="32"/>
          <w:lang w:val="en-US" w:eastAsia="zh-CN"/>
        </w:rPr>
        <w:t>长沙</w:t>
      </w:r>
      <w:r>
        <w:rPr>
          <w:rFonts w:hint="eastAsia"/>
          <w:sz w:val="32"/>
          <w:szCs w:val="32"/>
          <w:lang w:val="en-US" w:eastAsia="zh-CN"/>
        </w:rPr>
        <w:t>东升</w:t>
      </w:r>
      <w:r>
        <w:rPr>
          <w:rFonts w:hint="eastAsia" w:eastAsiaTheme="minorEastAsia"/>
          <w:sz w:val="32"/>
          <w:szCs w:val="32"/>
          <w:lang w:val="en-US" w:eastAsia="zh-CN"/>
        </w:rPr>
        <w:t>支行</w:t>
      </w:r>
    </w:p>
    <w:p w14:paraId="0AD8E57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银行</w:t>
      </w:r>
      <w:r>
        <w:rPr>
          <w:rFonts w:hint="eastAsia" w:eastAsiaTheme="minorEastAsia"/>
          <w:sz w:val="32"/>
          <w:szCs w:val="32"/>
          <w:lang w:val="en-US" w:eastAsia="zh-CN"/>
        </w:rPr>
        <w:t>账号</w:t>
      </w:r>
      <w:r>
        <w:rPr>
          <w:rFonts w:hint="eastAsia"/>
          <w:sz w:val="32"/>
          <w:szCs w:val="32"/>
          <w:lang w:val="en-US" w:eastAsia="zh-CN"/>
        </w:rPr>
        <w:t>：1901001009200961464</w:t>
      </w:r>
    </w:p>
    <w:p w14:paraId="5CD2D434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纳税识别号：</w:t>
      </w:r>
      <w:r>
        <w:rPr>
          <w:rFonts w:hint="eastAsia" w:eastAsiaTheme="minorEastAsia"/>
          <w:sz w:val="32"/>
          <w:szCs w:val="32"/>
          <w:lang w:val="en-US" w:eastAsia="zh-CN"/>
        </w:rPr>
        <w:t>53430000083564935R</w:t>
      </w:r>
      <w:bookmarkStart w:id="0" w:name="_GoBack"/>
      <w:bookmarkEnd w:id="0"/>
    </w:p>
    <w:p w14:paraId="788BCB63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5E9DF77A">
      <w:pPr>
        <w:rPr>
          <w:rFonts w:hint="eastAsia" w:eastAsiaTheme="minorEastAsia"/>
          <w:sz w:val="32"/>
          <w:szCs w:val="32"/>
          <w:lang w:val="en-US" w:eastAsia="zh-CN"/>
        </w:rPr>
      </w:pPr>
    </w:p>
    <w:p w14:paraId="16F6FD00">
      <w:pPr>
        <w:rPr>
          <w:rFonts w:hint="eastAsia" w:eastAsiaTheme="minorEastAsia"/>
          <w:lang w:val="en-US" w:eastAsia="zh-CN"/>
        </w:rPr>
      </w:pPr>
    </w:p>
    <w:p w14:paraId="5EFFFD34">
      <w:pPr>
        <w:rPr>
          <w:rFonts w:hint="eastAsia" w:eastAsiaTheme="minorEastAsia"/>
          <w:lang w:val="en-US" w:eastAsia="zh-CN"/>
        </w:rPr>
      </w:pPr>
    </w:p>
    <w:p w14:paraId="30E6E88B">
      <w:pPr>
        <w:rPr>
          <w:rFonts w:hint="eastAsia" w:eastAsiaTheme="minorEastAsia"/>
          <w:lang w:val="en-US" w:eastAsia="zh-CN"/>
        </w:rPr>
      </w:pPr>
    </w:p>
    <w:p w14:paraId="7C6E8A56">
      <w:pPr>
        <w:rPr>
          <w:rFonts w:hint="eastAsia" w:eastAsiaTheme="minorEastAsia"/>
          <w:lang w:val="en-US" w:eastAsia="zh-CN"/>
        </w:rPr>
      </w:pPr>
    </w:p>
    <w:p w14:paraId="537EC6C1">
      <w:pPr>
        <w:rPr>
          <w:rFonts w:hint="eastAsia" w:eastAsiaTheme="minorEastAsia"/>
          <w:lang w:val="en-US" w:eastAsia="zh-CN"/>
        </w:rPr>
      </w:pPr>
    </w:p>
    <w:p w14:paraId="2A5BD5F3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GY2OWFkMGQzODM4MmJkOWY5ZjQwYzM2MDAyZDkifQ=="/>
  </w:docVars>
  <w:rsids>
    <w:rsidRoot w:val="00000000"/>
    <w:rsid w:val="01AD1B7B"/>
    <w:rsid w:val="244677A1"/>
    <w:rsid w:val="717C5A59"/>
    <w:rsid w:val="73B22694"/>
    <w:rsid w:val="7FD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88</Characters>
  <Lines>0</Lines>
  <Paragraphs>0</Paragraphs>
  <TotalTime>3</TotalTime>
  <ScaleCrop>false</ScaleCrop>
  <LinksUpToDate>false</LinksUpToDate>
  <CharactersWithSpaces>91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莹</cp:lastModifiedBy>
  <dcterms:modified xsi:type="dcterms:W3CDTF">2026-06-30T11:35:15Z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6C924BD154524639B92F00206379BDCA</vt:lpwstr>
  </property>
  <property fmtid="{D5CDD505-2E9C-101B-9397-08002B2CF9AE}" pid="4" name="KSOTemplateDocerSaveRecord">
    <vt:lpwstr>eyJoZGlkIjoiMzJmZTllMzc2NmE2MDQ5MTEzOTBjMWVlMzBhOGU3NTUiLCJ1c2VySWQiOiIxMDUwODc4NDM5In0=</vt:lpwstr>
  </property>
</Properties>
</file>